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9576" w:type="dxa"/>
        <w:jc w:val="left"/>
        <w:tblInd w:w="0" w:type="dxa"/>
        <w:tblLayout w:type="fixed"/>
        <w:tblCellMar>
          <w:top w:w="0" w:type="dxa"/>
          <w:left w:w="43" w:type="dxa"/>
          <w:bottom w:w="0" w:type="dxa"/>
          <w:right w:w="108" w:type="dxa"/>
        </w:tblCellMar>
        <w:tblLook w:firstRow="1" w:noVBand="1" w:lastRow="0" w:firstColumn="1" w:lastColumn="0" w:noHBand="0" w:val="04a0"/>
      </w:tblPr>
      <w:tblGrid>
        <w:gridCol w:w="1716"/>
        <w:gridCol w:w="6075"/>
        <w:gridCol w:w="1785"/>
      </w:tblGrid>
      <w:tr>
        <w:trPr>
          <w:trHeight w:val="1493" w:hRule="atLeast"/>
        </w:trPr>
        <w:tc>
          <w:tcPr>
            <w:tcW w:w="1716" w:type="dxa"/>
            <w:tcBorders/>
            <w:shd w:color="auto" w:fill="auto" w:val="clear"/>
          </w:tcPr>
          <w:p>
            <w:pPr>
              <w:pStyle w:val="Normal"/>
              <w:widowControl w:val="false"/>
              <w:suppressAutoHyphens w:val="true"/>
              <w:spacing w:lineRule="auto" w:line="240" w:before="0" w:after="0"/>
              <w:jc w:val="center"/>
              <w:rPr>
                <w:b/>
                <w:sz w:val="20"/>
                <w:szCs w:val="20"/>
              </w:rPr>
            </w:pPr>
            <w:r>
              <w:rPr>
                <w:rFonts w:cs=""/>
                <w:kern w:val="0"/>
                <w:lang w:val="en-US" w:eastAsia="en-US" w:bidi="ar-SA"/>
              </w:rPr>
              <w:drawing>
                <wp:inline distT="0" distB="0" distL="0" distR="0">
                  <wp:extent cx="933450" cy="942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933450" cy="942975"/>
                          </a:xfrm>
                          <a:prstGeom prst="rect">
                            <a:avLst/>
                          </a:prstGeom>
                          <a:noFill/>
                        </pic:spPr>
                      </pic:pic>
                    </a:graphicData>
                  </a:graphic>
                </wp:inline>
              </w:drawing>
            </w:r>
          </w:p>
        </w:tc>
        <w:tc>
          <w:tcPr>
            <w:tcW w:w="6075" w:type="dxa"/>
            <w:tcBorders/>
            <w:shd w:color="auto" w:fill="auto" w:val="clear"/>
          </w:tcPr>
          <w:p>
            <w:pPr>
              <w:pStyle w:val="Normal"/>
              <w:widowControl w:val="false"/>
              <w:suppressAutoHyphens w:val="true"/>
              <w:spacing w:lineRule="auto" w:line="240" w:before="0" w:after="0"/>
              <w:jc w:val="center"/>
              <w:rPr>
                <w:b/>
                <w:sz w:val="32"/>
                <w:szCs w:val="32"/>
              </w:rPr>
            </w:pPr>
            <w:r>
              <w:rPr>
                <w:rFonts w:cs=""/>
                <w:b/>
                <w:kern w:val="0"/>
                <w:sz w:val="32"/>
                <w:szCs w:val="32"/>
                <w:lang w:val="en-US" w:eastAsia="en-US" w:bidi="ar-SA"/>
              </w:rPr>
            </w:r>
          </w:p>
          <w:p>
            <w:pPr>
              <w:pStyle w:val="Normal"/>
              <w:widowControl w:val="false"/>
              <w:suppressAutoHyphens w:val="true"/>
              <w:spacing w:lineRule="auto" w:line="240" w:before="0" w:after="0"/>
              <w:jc w:val="center"/>
              <w:rPr>
                <w:b/>
                <w:sz w:val="32"/>
                <w:szCs w:val="32"/>
              </w:rPr>
            </w:pPr>
            <w:r>
              <w:rPr>
                <w:rFonts w:cs=""/>
                <w:b/>
                <w:kern w:val="0"/>
                <w:sz w:val="32"/>
                <w:szCs w:val="32"/>
                <w:lang w:val="en-US" w:eastAsia="en-US" w:bidi="ar-SA"/>
              </w:rPr>
              <w:t xml:space="preserve">NM SCARES Meeting Minutes: </w:t>
            </w:r>
          </w:p>
          <w:p>
            <w:pPr>
              <w:pStyle w:val="Normal"/>
              <w:widowControl w:val="false"/>
              <w:suppressAutoHyphens w:val="true"/>
              <w:spacing w:lineRule="auto" w:line="240" w:before="0" w:after="0"/>
              <w:jc w:val="center"/>
              <w:rPr>
                <w:rFonts w:cs=""/>
                <w:kern w:val="0"/>
                <w:szCs w:val="22"/>
                <w:lang w:val="en-US" w:eastAsia="en-US" w:bidi="ar-SA"/>
              </w:rPr>
            </w:pPr>
            <w:r>
              <w:rPr>
                <w:rFonts w:cs=""/>
                <w:b/>
                <w:kern w:val="0"/>
                <w:sz w:val="32"/>
                <w:szCs w:val="32"/>
                <w:lang w:val="en-US" w:eastAsia="en-US" w:bidi="ar-SA"/>
              </w:rPr>
              <w:t>April 20, 2025 1900hrs</w:t>
            </w:r>
          </w:p>
        </w:tc>
        <w:tc>
          <w:tcPr>
            <w:tcW w:w="1785" w:type="dxa"/>
            <w:tcBorders/>
            <w:shd w:color="auto" w:fill="auto" w:val="clear"/>
          </w:tcPr>
          <w:p>
            <w:pPr>
              <w:pStyle w:val="Normal"/>
              <w:widowControl w:val="false"/>
              <w:suppressAutoHyphens w:val="true"/>
              <w:spacing w:lineRule="auto" w:line="240" w:before="0" w:after="0"/>
              <w:jc w:val="center"/>
              <w:rPr>
                <w:b/>
                <w:sz w:val="32"/>
                <w:szCs w:val="32"/>
              </w:rPr>
            </w:pPr>
            <w:r>
              <w:rPr>
                <w:rFonts w:cs=""/>
                <w:kern w:val="0"/>
                <w:lang w:val="en-US" w:eastAsia="en-US" w:bidi="ar-SA"/>
              </w:rPr>
              <w:drawing>
                <wp:inline distT="0" distB="0" distL="0" distR="0">
                  <wp:extent cx="962025" cy="96202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962025" cy="962025"/>
                          </a:xfrm>
                          <a:prstGeom prst="rect">
                            <a:avLst/>
                          </a:prstGeom>
                          <a:noFill/>
                        </pic:spPr>
                      </pic:pic>
                    </a:graphicData>
                  </a:graphic>
                </wp:inline>
              </w:drawing>
            </w:r>
          </w:p>
        </w:tc>
      </w:tr>
    </w:tbl>
    <w:p>
      <w:pPr>
        <w:pStyle w:val="Normal"/>
        <w:rPr/>
      </w:pPr>
      <w:r>
        <w:rPr/>
      </w:r>
    </w:p>
    <w:p>
      <w:pPr>
        <w:pStyle w:val="Normal"/>
        <w:rPr/>
      </w:pPr>
      <w:r>
        <w:rPr/>
        <w:t>In Attendance:</w:t>
      </w:r>
    </w:p>
    <w:p>
      <w:pPr>
        <w:pStyle w:val="Normal"/>
        <w:rPr/>
      </w:pPr>
      <w:r>
        <w:rPr/>
        <w:t>Gary Surad – K5BIQ – SCARES – President</w:t>
      </w:r>
    </w:p>
    <w:p>
      <w:pPr>
        <w:pStyle w:val="Normal"/>
        <w:rPr/>
      </w:pPr>
      <w:r>
        <w:rPr/>
        <w:t>Tom Simmons – W5THS – SCARES – V. President</w:t>
      </w:r>
    </w:p>
    <w:p>
      <w:pPr>
        <w:pStyle w:val="Normal"/>
        <w:rPr/>
      </w:pPr>
      <w:r>
        <w:rPr/>
        <w:t>Brian Britt – KG5WED – SCARES – Secretary</w:t>
      </w:r>
    </w:p>
    <w:p>
      <w:pPr>
        <w:pStyle w:val="Normal"/>
        <w:rPr/>
      </w:pPr>
      <w:r>
        <w:rPr/>
        <w:t>Chris Drummond – NM5F – SCARES – Repeater Docent</w:t>
      </w:r>
    </w:p>
    <w:p>
      <w:pPr>
        <w:pStyle w:val="Normal"/>
        <w:rPr/>
      </w:pPr>
      <w:r>
        <w:rPr/>
        <w:t>Bill Mader – K8TE – ARRL Section Manager</w:t>
      </w:r>
    </w:p>
    <w:p>
      <w:pPr>
        <w:pStyle w:val="Normal"/>
        <w:rPr/>
      </w:pPr>
      <w:r>
        <w:rPr/>
        <w:t xml:space="preserve">Ben Glick – KD5DCN – SCARES </w:t>
      </w:r>
    </w:p>
    <w:p>
      <w:pPr>
        <w:pStyle w:val="Normal"/>
        <w:rPr/>
      </w:pPr>
      <w:r>
        <w:rPr/>
        <w:t>Michael Offutt – AB6EW - SCARES</w:t>
      </w:r>
    </w:p>
    <w:p>
      <w:pPr>
        <w:pStyle w:val="Normal"/>
        <w:rPr/>
      </w:pPr>
      <w:r>
        <w:rPr/>
        <w:t>David Ham – N6SIK – SCARES</w:t>
      </w:r>
    </w:p>
    <w:p>
      <w:pPr>
        <w:pStyle w:val="Normal"/>
        <w:rPr/>
      </w:pPr>
      <w:r>
        <w:rPr/>
        <w:t>Bill Safieh - KJ5LAJ – Visitor</w:t>
      </w:r>
    </w:p>
    <w:p>
      <w:pPr>
        <w:pStyle w:val="Normal"/>
        <w:rPr/>
      </w:pPr>
      <w:r>
        <w:rPr/>
        <w:t>KD6KR – Marc Matheson – SCARES</w:t>
      </w:r>
    </w:p>
    <w:p>
      <w:pPr>
        <w:pStyle w:val="Normal"/>
        <w:rPr/>
      </w:pPr>
      <w:r>
        <w:rPr/>
        <w:t>Mike Chirin – NM5MC – SCARES</w:t>
      </w:r>
    </w:p>
    <w:p>
      <w:pPr>
        <w:pStyle w:val="Normal"/>
        <w:rPr/>
      </w:pPr>
      <w:r>
        <w:rPr/>
        <w:t>Mike Smith – KI5NBP – SCARES</w:t>
      </w:r>
    </w:p>
    <w:p>
      <w:pPr>
        <w:pStyle w:val="Normal"/>
        <w:rPr/>
      </w:pPr>
      <w:r>
        <w:rPr/>
        <w:t>Yul Bratcher – WA5YUL – SCARES</w:t>
      </w:r>
    </w:p>
    <w:p>
      <w:pPr>
        <w:pStyle w:val="Normal"/>
        <w:rPr/>
      </w:pPr>
      <w:r>
        <w:rPr/>
      </w:r>
    </w:p>
    <w:p>
      <w:pPr>
        <w:pStyle w:val="Normal"/>
        <w:rPr/>
      </w:pPr>
      <w:r>
        <w:rPr>
          <w:b/>
          <w:bCs/>
        </w:rPr>
        <w:t>The President, Gary – K5BIQ</w:t>
      </w:r>
      <w:r>
        <w:rPr/>
        <w:t xml:space="preserve"> opened meeting at 19:00 and turned over the floor to </w:t>
      </w:r>
      <w:r>
        <w:rPr>
          <w:b/>
          <w:bCs/>
        </w:rPr>
        <w:t>ARRL Section Manager, Bill - K8TE</w:t>
      </w:r>
      <w:r>
        <w:rPr/>
        <w:t xml:space="preserve">, who talked to the group about upcoming </w:t>
      </w:r>
      <w:r>
        <w:rPr>
          <w:b/>
          <w:bCs/>
        </w:rPr>
        <w:t>Amateur Radio Field Day</w:t>
      </w:r>
      <w:r>
        <w:rPr/>
        <w:t xml:space="preserve"> activities with High Desert Amateur Radio Club, and the need for volunteers to help with setting up and operating a Get On The Air (GOTA) station. The HDARC Field Day station will be set up at Cedro Peak Campground, at the “Robin” site, with setup likely starting Thursday, June 26</w:t>
      </w:r>
      <w:r>
        <w:rPr>
          <w:vertAlign w:val="superscript"/>
        </w:rPr>
        <w:t>th</w:t>
      </w:r>
      <w:r>
        <w:rPr/>
        <w:t>. Volunteers should contact Bill for more details and scheduling. There was also some discussion around anyone possibly participating in operating a SCARES station for Field Day, possibly from the SCARES EOC.</w:t>
      </w:r>
    </w:p>
    <w:p>
      <w:pPr>
        <w:pStyle w:val="Normal"/>
        <w:rPr>
          <w:b/>
          <w:bCs/>
        </w:rPr>
      </w:pPr>
      <w:r>
        <w:rPr>
          <w:b/>
          <w:bCs/>
        </w:rPr>
      </w:r>
      <w:r>
        <w:br w:type="page"/>
      </w:r>
    </w:p>
    <w:p>
      <w:pPr>
        <w:pStyle w:val="Normal"/>
        <w:rPr/>
      </w:pPr>
      <w:r>
        <w:rPr>
          <w:b/>
          <w:bCs/>
        </w:rPr>
        <w:t xml:space="preserve">Gary </w:t>
      </w:r>
      <w:r>
        <w:rPr/>
        <w:t xml:space="preserve">then briefed the group on the latest budget report, as the </w:t>
      </w:r>
      <w:r>
        <w:rPr>
          <w:b/>
          <w:bCs/>
        </w:rPr>
        <w:t>Treasurer, Ron – NM5AA</w:t>
      </w:r>
      <w:r>
        <w:rPr/>
        <w:t xml:space="preserve"> was unable to attend. Main points to the report were that since raising the annual SCARES dues, income was now exceeding expenses. Additionally, SCARES had also received a sizable donation from Intel to match donated time to SCARES activities by </w:t>
      </w:r>
      <w:r>
        <w:rPr>
          <w:b/>
          <w:bCs/>
        </w:rPr>
        <w:t>Brian – KG5WED</w:t>
      </w:r>
      <w:r>
        <w:rPr/>
        <w:t xml:space="preserve">. </w:t>
      </w:r>
    </w:p>
    <w:p>
      <w:pPr>
        <w:pStyle w:val="Normal"/>
        <w:rPr/>
      </w:pPr>
      <w:r>
        <w:rPr/>
        <w:t xml:space="preserve">Another agenda item that Gary brought up was disposition of the donated Ham equipment that had still not been sold. It was suggested to see if HDARC could be of assistance with this, and </w:t>
      </w:r>
      <w:r>
        <w:rPr>
          <w:b/>
          <w:bCs/>
        </w:rPr>
        <w:t>Mike - KI5NBP</w:t>
      </w:r>
      <w:r>
        <w:rPr/>
        <w:t>, as President of HDARC, offered to post a list of items for sale in the club newsletter.</w:t>
      </w:r>
    </w:p>
    <w:p>
      <w:pPr>
        <w:pStyle w:val="Normal"/>
        <w:rPr/>
      </w:pPr>
      <w:r>
        <w:rPr>
          <w:b/>
          <w:bCs/>
        </w:rPr>
        <w:t>The President</w:t>
      </w:r>
      <w:r>
        <w:rPr/>
        <w:t xml:space="preserve"> then asked the members for any open items they might have. </w:t>
      </w:r>
    </w:p>
    <w:p>
      <w:pPr>
        <w:pStyle w:val="Normal"/>
        <w:rPr/>
      </w:pPr>
      <w:r>
        <w:rPr/>
        <w:t xml:space="preserve">The </w:t>
      </w:r>
      <w:r>
        <w:rPr>
          <w:b/>
          <w:bCs/>
        </w:rPr>
        <w:t>Secretary, Brian – KG5WED</w:t>
      </w:r>
      <w:r>
        <w:rPr/>
        <w:t xml:space="preserve"> updated everyone on further progress with the </w:t>
      </w:r>
      <w:r>
        <w:rPr>
          <w:b/>
          <w:bCs/>
        </w:rPr>
        <w:t>Intel Amateur Emergency Radio System (IEARS)</w:t>
      </w:r>
      <w:r>
        <w:rPr/>
        <w:t xml:space="preserve"> repeater support he had received from the Intel Safety Manager, Diane Ward – where she had purchased a backup battery/charger and rack for the repeater, and has shown renewed interest in IEARS and SCARES.</w:t>
      </w:r>
    </w:p>
    <w:p>
      <w:pPr>
        <w:pStyle w:val="Normal"/>
        <w:rPr/>
      </w:pPr>
      <w:r>
        <w:rPr>
          <w:b/>
          <w:bCs/>
        </w:rPr>
        <w:t>Brian</w:t>
      </w:r>
      <w:r>
        <w:rPr/>
        <w:t xml:space="preserve"> also mentioned the upcoming </w:t>
      </w:r>
      <w:r>
        <w:rPr>
          <w:b/>
          <w:bCs/>
        </w:rPr>
        <w:t>Jemez Mountains Trail Run Ultra-Marathon</w:t>
      </w:r>
      <w:r>
        <w:rPr/>
        <w:t xml:space="preserve"> need for operators, and the relevance to a similar run in China that had disastrous consequences when a freak winter storm hit and there were no radio operators to coordinate runner status between aid stations, resulting in 27 deaths from runners due to the weather conditions. Brian also informed the group that details of this event, as well as other upcoming events, are located on the SCARES website, in the EVENTS CALENDAR section.</w:t>
      </w:r>
    </w:p>
    <w:p>
      <w:pPr>
        <w:pStyle w:val="Normal"/>
        <w:rPr/>
      </w:pPr>
      <w:r>
        <w:rPr>
          <w:b/>
          <w:bCs/>
        </w:rPr>
        <w:t>Marc – KD6KR</w:t>
      </w:r>
      <w:r>
        <w:rPr/>
        <w:t xml:space="preserve"> then suggested a change to the SCARES Nets, to add information concerning any inclement weather information for the local area. Everyone thought this would be a good addition to the net.</w:t>
      </w:r>
    </w:p>
    <w:p>
      <w:pPr>
        <w:pStyle w:val="Normal"/>
        <w:rPr/>
      </w:pPr>
      <w:r>
        <w:rPr>
          <w:b/>
          <w:bCs/>
        </w:rPr>
        <w:t>The President</w:t>
      </w:r>
      <w:r>
        <w:rPr/>
        <w:t xml:space="preserve"> then took up the conversation again, concerning discussions he had with the Jemez Pueblo Emergency Manager concerning the new Emergency Radio supplied by the Health Dept. and collaboration with SCARES. </w:t>
      </w:r>
      <w:r>
        <w:rPr>
          <w:b/>
          <w:bCs/>
        </w:rPr>
        <w:t>Gary</w:t>
      </w:r>
      <w:r>
        <w:rPr/>
        <w:t xml:space="preserve"> requested 2 volunteers for a meeting with the Jemez Pueblo manager, </w:t>
      </w:r>
      <w:r>
        <w:rPr>
          <w:b/>
          <w:bCs/>
        </w:rPr>
        <w:t xml:space="preserve">Ben – KD5DCN </w:t>
      </w:r>
      <w:r>
        <w:rPr/>
        <w:t xml:space="preserve">and </w:t>
      </w:r>
      <w:r>
        <w:rPr>
          <w:b/>
          <w:bCs/>
        </w:rPr>
        <w:t>Brian – KG5WED</w:t>
      </w:r>
      <w:r>
        <w:rPr/>
        <w:t xml:space="preserve"> volunteered for this.</w:t>
      </w:r>
    </w:p>
    <w:p>
      <w:pPr>
        <w:pStyle w:val="Normal"/>
        <w:rPr/>
      </w:pPr>
      <w:r>
        <w:rPr>
          <w:b/>
          <w:bCs/>
        </w:rPr>
        <w:t>Gary</w:t>
      </w:r>
      <w:r>
        <w:rPr/>
        <w:t xml:space="preserve"> then realized that our visitor, </w:t>
      </w:r>
      <w:r>
        <w:rPr>
          <w:b/>
          <w:bCs/>
        </w:rPr>
        <w:t xml:space="preserve">Bill Safieh </w:t>
      </w:r>
      <w:r>
        <w:rPr/>
        <w:t>was present, and had the group perform introductions. Bill is a former ham and electrical engineer who recently re-tested and received his license.</w:t>
      </w:r>
    </w:p>
    <w:p>
      <w:pPr>
        <w:pStyle w:val="Normal"/>
        <w:rPr/>
      </w:pPr>
      <w:r>
        <w:rPr>
          <w:b/>
          <w:bCs/>
        </w:rPr>
        <w:t>Gary</w:t>
      </w:r>
      <w:r>
        <w:rPr/>
        <w:t xml:space="preserve"> also answered questions concerning the now twice-rescheduled CRI Exercise with the county. The latest planned date is April 29</w:t>
      </w:r>
      <w:r>
        <w:rPr>
          <w:vertAlign w:val="superscript"/>
        </w:rPr>
        <w:t>th</w:t>
      </w:r>
      <w:r>
        <w:rPr/>
        <w:t>, but no participation is planned for SCARES, only emergency managers testing the new radio boxes.</w:t>
      </w:r>
    </w:p>
    <w:p>
      <w:pPr>
        <w:pStyle w:val="Normal"/>
        <w:rPr/>
      </w:pPr>
      <w:r>
        <w:rPr/>
        <w:t xml:space="preserve">On a final note, </w:t>
      </w:r>
      <w:r>
        <w:rPr>
          <w:b/>
          <w:bCs/>
        </w:rPr>
        <w:t>Bill – K8TE</w:t>
      </w:r>
      <w:r>
        <w:rPr/>
        <w:t xml:space="preserve"> gave the group a few details about the 2025 Duke City Hamfest, which has now moved venues again. This time it will be held at the Embassy Suites Hotel near the “Big I”, and parking will have a fee. There will be indoor and outdoor portions of the Hamfest as usual.</w:t>
      </w:r>
    </w:p>
    <w:p>
      <w:pPr>
        <w:pStyle w:val="Normal"/>
        <w:rPr/>
      </w:pPr>
      <w:r>
        <w:rPr/>
        <w:t>The meeting adjourned at 2015hrs</w:t>
      </w:r>
    </w:p>
    <w:p>
      <w:pPr>
        <w:pStyle w:val="Normal"/>
        <w:widowControl/>
        <w:suppressAutoHyphens w:val="true"/>
        <w:bidi w:val="0"/>
        <w:spacing w:lineRule="auto" w:line="276" w:before="0" w:after="200"/>
        <w:jc w:val="left"/>
        <w:rPr/>
      </w:pPr>
      <w:r>
        <w:rPr/>
        <w:drawing>
          <wp:anchor behindDoc="0" distT="0" distB="0" distL="0" distR="0" simplePos="0" locked="0" layoutInCell="0" allowOverlap="1" relativeHeight="4">
            <wp:simplePos x="0" y="0"/>
            <wp:positionH relativeFrom="column">
              <wp:posOffset>-1235710</wp:posOffset>
            </wp:positionH>
            <wp:positionV relativeFrom="paragraph">
              <wp:posOffset>1090295</wp:posOffset>
            </wp:positionV>
            <wp:extent cx="8101330" cy="537845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rcRect l="7398" t="12547" r="7713" b="14502"/>
                    <a:stretch>
                      <a:fillRect/>
                    </a:stretch>
                  </pic:blipFill>
                  <pic:spPr bwMode="auto">
                    <a:xfrm rot="5400000">
                      <a:off x="0" y="0"/>
                      <a:ext cx="8101330" cy="5378450"/>
                    </a:xfrm>
                    <a:prstGeom prst="rect">
                      <a:avLst/>
                    </a:prstGeom>
                    <a:noFill/>
                  </pic:spPr>
                </pic:pic>
              </a:graphicData>
            </a:graphic>
          </wp:anchor>
        </w:drawing>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w:charset w:val="00"/>
    <w:family w:val="swiss"/>
    <w:pitch w:val="variable"/>
  </w:font>
  <w:font w:name="Tahoma">
    <w:charset w:val="00"/>
    <w:family w:val="swiss"/>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9"/>
  <w:defaultTabStop w:val="720"/>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2a70"/>
    <w:pPr>
      <w:widowControl/>
      <w:suppressAutoHyphens w:val="true"/>
      <w:bidi w:val="0"/>
      <w:spacing w:lineRule="auto" w:line="276" w:before="0" w:after="200"/>
      <w:jc w:val="left"/>
    </w:pPr>
    <w:rPr>
      <w:rFonts w:ascii="Calibri" w:hAnsi="Calibri" w:eastAsia="Calibri" w:cs=""/>
      <w:color w:val="00000A"/>
      <w:kern w:val="0"/>
      <w:sz w:val="22"/>
      <w:szCs w:val="22"/>
      <w:lang w:val="en-US" w:eastAsia="en-US" w:bidi="ar-SA"/>
    </w:rPr>
  </w:style>
  <w:style w:type="character" w:styleId="DefaultParagraphFont" w:default="1">
    <w:name w:val="Default Paragraph Font"/>
    <w:uiPriority w:val="1"/>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paragraph" w:styleId="Heading" w:customStyle="1">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customStyle="1">
    <w:name w:val="Index"/>
    <w:basedOn w:val="Normal"/>
    <w:qFormat/>
    <w:pPr>
      <w:suppressLineNumbers/>
    </w:pPr>
    <w:rPr>
      <w:rFonts w:cs="Mangal"/>
    </w:rPr>
  </w:style>
  <w:style w:type="paragraph" w:styleId="ListParagraph">
    <w:name w:val="List Paragraph"/>
    <w:basedOn w:val="Normal"/>
    <w:uiPriority w:val="34"/>
    <w:qFormat/>
    <w:rsid w:val="00456d61"/>
    <w:pPr>
      <w:spacing w:before="0" w:after="200"/>
      <w:ind w:left="72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7541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39</TotalTime>
  <Application>LibreOffice/25.2.2.1$Windows_X86_64 LibreOffice_project/38d746d66d9b82fa248a2e90142b9dd3ddd1d6cd</Application>
  <AppVersion>15.0000</AppVersion>
  <Pages>3</Pages>
  <Words>654</Words>
  <Characters>3348</Characters>
  <CharactersWithSpaces>4015</CharactersWithSpaces>
  <Paragraphs>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2025-04-23T02:26:00Z</dcterms:created>
  <dc:creator>User</dc:creator>
  <dc:description/>
  <dc:language>en-US</dc:language>
  <cp:lastModifiedBy/>
  <cp:lastPrinted>2021-04-22T03:50:00Z</cp:lastPrinted>
  <dcterms:modified xsi:type="dcterms:W3CDTF">2025-04-23T06:16:18Z</dcterms:modified>
  <cp:revision>33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