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A78" w:rsidRDefault="00594AC9">
      <w:r>
        <w:t>Attendance:</w:t>
      </w:r>
    </w:p>
    <w:p w:rsidR="00F94A78" w:rsidRDefault="00594AC9">
      <w:r>
        <w:t>Gary-K5BIQ President</w:t>
      </w:r>
    </w:p>
    <w:p w:rsidR="00F94A78" w:rsidRDefault="00594AC9">
      <w:r>
        <w:t>Yul–WA5YUL Vice President</w:t>
      </w:r>
    </w:p>
    <w:p w:rsidR="00F94A78" w:rsidRDefault="00594AC9">
      <w:r>
        <w:t>Tom-W5THS Secretary (fill in)</w:t>
      </w:r>
    </w:p>
    <w:p w:rsidR="00F94A78" w:rsidRDefault="00594AC9">
      <w:r>
        <w:t>Bill-K8TE NM Section Manager</w:t>
      </w:r>
    </w:p>
    <w:p w:rsidR="00F94A78" w:rsidRDefault="00594AC9">
      <w:r>
        <w:t>Ben-KD5DCN Board</w:t>
      </w:r>
    </w:p>
    <w:p w:rsidR="00F94A78" w:rsidRDefault="00594AC9">
      <w:r>
        <w:t>David-N6SIK Board</w:t>
      </w:r>
    </w:p>
    <w:p w:rsidR="00F94A78" w:rsidRDefault="00594AC9">
      <w:r>
        <w:t>Chris-NM5F</w:t>
      </w:r>
    </w:p>
    <w:p w:rsidR="00F94A78" w:rsidRDefault="00594AC9">
      <w:r>
        <w:t>Michael-NM5MC</w:t>
      </w:r>
    </w:p>
    <w:p w:rsidR="00F94A78" w:rsidRDefault="00594AC9">
      <w:r>
        <w:t>Bob-N5UKA</w:t>
      </w:r>
    </w:p>
    <w:p w:rsidR="00F94A78" w:rsidRDefault="00594AC9">
      <w:r>
        <w:t>John-KI5YIF</w:t>
      </w:r>
    </w:p>
    <w:p w:rsidR="00F94A78" w:rsidRDefault="00594AC9">
      <w:r>
        <w:t xml:space="preserve">The President </w:t>
      </w:r>
      <w:r>
        <w:rPr>
          <w:b/>
          <w:bCs/>
        </w:rPr>
        <w:t>Gary-K5BIQ</w:t>
      </w:r>
      <w:r>
        <w:t xml:space="preserve"> opened meeting at 19:00. </w:t>
      </w:r>
      <w:proofErr w:type="gramStart"/>
      <w:r>
        <w:t>Reporting a number of items to cover.</w:t>
      </w:r>
      <w:proofErr w:type="gramEnd"/>
      <w:r>
        <w:t xml:space="preserve"> Reminded that with upcoming Election, Dues must be paid by November 30. All Elected Offices are open. To think about </w:t>
      </w:r>
      <w:proofErr w:type="gramStart"/>
      <w:r>
        <w:t>who</w:t>
      </w:r>
      <w:proofErr w:type="gramEnd"/>
      <w:r>
        <w:t xml:space="preserve"> you want to run the Club in the future. Nominations will be at the Dece</w:t>
      </w:r>
      <w:r>
        <w:t>mber meeting and at the January meeting prior to the Elections.</w:t>
      </w:r>
    </w:p>
    <w:p w:rsidR="00F94A78" w:rsidRDefault="00594AC9">
      <w:proofErr w:type="gramStart"/>
      <w:r>
        <w:t>ICS Forms.</w:t>
      </w:r>
      <w:proofErr w:type="gramEnd"/>
      <w:r>
        <w:t xml:space="preserve">                                                                                                                                                                   ICS-217 form will l</w:t>
      </w:r>
      <w:r>
        <w:t xml:space="preserve">ist Frequencies available in the area.                                                                                    ICS-205 will list the working Frequencies for the current Event.                                                                      </w:t>
      </w:r>
      <w:r>
        <w:t>ICS-211 we are currently using for Meeting Attendance.</w:t>
      </w:r>
    </w:p>
    <w:p w:rsidR="00F94A78" w:rsidRDefault="00594AC9">
      <w:r>
        <w:t xml:space="preserve">Reminded that we need to make sure of our training requirements, 100, 200, 700, </w:t>
      </w:r>
      <w:proofErr w:type="gramStart"/>
      <w:r>
        <w:t>800</w:t>
      </w:r>
      <w:proofErr w:type="gramEnd"/>
      <w:r>
        <w:t xml:space="preserve">. </w:t>
      </w:r>
      <w:proofErr w:type="gramStart"/>
      <w:r>
        <w:t>If you need help, to let him know.</w:t>
      </w:r>
      <w:proofErr w:type="gramEnd"/>
    </w:p>
    <w:p w:rsidR="00F94A78" w:rsidRDefault="00594AC9">
      <w:proofErr w:type="gramStart"/>
      <w:r>
        <w:t xml:space="preserve">As </w:t>
      </w:r>
      <w:proofErr w:type="spellStart"/>
      <w:r>
        <w:t>Winlink</w:t>
      </w:r>
      <w:proofErr w:type="spellEnd"/>
      <w:r>
        <w:t xml:space="preserve"> is slowly replacing Packet.</w:t>
      </w:r>
      <w:proofErr w:type="gramEnd"/>
      <w:r>
        <w:t xml:space="preserve"> He will get an Instructor to put on a </w:t>
      </w:r>
      <w:proofErr w:type="spellStart"/>
      <w:r>
        <w:t>Winl</w:t>
      </w:r>
      <w:r>
        <w:t>ink</w:t>
      </w:r>
      <w:proofErr w:type="spellEnd"/>
      <w:r>
        <w:t xml:space="preserve"> class. A Second Radio is being installed in the Trailer and in the Radio Room for </w:t>
      </w:r>
      <w:proofErr w:type="spellStart"/>
      <w:r>
        <w:t>Winlink</w:t>
      </w:r>
      <w:proofErr w:type="spellEnd"/>
      <w:r>
        <w:t xml:space="preserve">. So Packet and </w:t>
      </w:r>
      <w:proofErr w:type="spellStart"/>
      <w:r>
        <w:t>Winlink</w:t>
      </w:r>
      <w:proofErr w:type="spellEnd"/>
      <w:r>
        <w:t xml:space="preserve"> are both available.</w:t>
      </w:r>
    </w:p>
    <w:p w:rsidR="00F94A78" w:rsidRDefault="00594AC9">
      <w:proofErr w:type="gramStart"/>
      <w:r>
        <w:t>Still waiting on the Sandoval County Emergency Manager to start the process so we can get our IP addresses for the Repe</w:t>
      </w:r>
      <w:r>
        <w:t>ater Linking.</w:t>
      </w:r>
      <w:proofErr w:type="gramEnd"/>
    </w:p>
    <w:p w:rsidR="00F94A78" w:rsidRDefault="00594AC9">
      <w:r>
        <w:t xml:space="preserve">He can no longer get the Bernalillo County Badge Machine. </w:t>
      </w:r>
      <w:proofErr w:type="gramStart"/>
      <w:r>
        <w:t>Will talk to Sandoval County.</w:t>
      </w:r>
      <w:proofErr w:type="gramEnd"/>
    </w:p>
    <w:p w:rsidR="00F94A78" w:rsidRDefault="00F94A78">
      <w:pPr>
        <w:rPr>
          <w:b/>
          <w:bCs/>
        </w:rPr>
      </w:pPr>
    </w:p>
    <w:p w:rsidR="00F94A78" w:rsidRDefault="00594AC9">
      <w:r>
        <w:rPr>
          <w:b/>
          <w:bCs/>
        </w:rPr>
        <w:t>Yul-WA5YUL</w:t>
      </w:r>
      <w:r>
        <w:t xml:space="preserve"> will have clothing prices at the next Meeting.</w:t>
      </w:r>
    </w:p>
    <w:p w:rsidR="00F94A78" w:rsidRDefault="00594AC9">
      <w:r>
        <w:rPr>
          <w:b/>
          <w:bCs/>
        </w:rPr>
        <w:t>Bill-K8TE</w:t>
      </w:r>
      <w:r>
        <w:t xml:space="preserve"> gave a report on the recent Eclipse QSO Party. </w:t>
      </w:r>
      <w:proofErr w:type="gramStart"/>
      <w:r>
        <w:t>A lot abnormal DX.</w:t>
      </w:r>
      <w:proofErr w:type="gramEnd"/>
      <w:r>
        <w:t xml:space="preserve"> 10 meters was very </w:t>
      </w:r>
      <w:r>
        <w:t>busy.</w:t>
      </w:r>
    </w:p>
    <w:p w:rsidR="00F94A78" w:rsidRDefault="00594AC9">
      <w:r>
        <w:rPr>
          <w:b/>
          <w:bCs/>
        </w:rPr>
        <w:t>Tom-W5THS</w:t>
      </w:r>
      <w:r>
        <w:t xml:space="preserve"> stated that the process of Membership from the Front page of the Web Site, to the Application Form, to the By-laws does not always </w:t>
      </w:r>
      <w:proofErr w:type="gramStart"/>
      <w:r>
        <w:t>agrees</w:t>
      </w:r>
      <w:proofErr w:type="gramEnd"/>
      <w:r>
        <w:t xml:space="preserve"> with each other. </w:t>
      </w:r>
      <w:r>
        <w:rPr>
          <w:b/>
          <w:bCs/>
        </w:rPr>
        <w:t>Gary-K5BIQ</w:t>
      </w:r>
      <w:r>
        <w:t xml:space="preserve"> asked him to present a revised version.</w:t>
      </w:r>
    </w:p>
    <w:p w:rsidR="00F94A78" w:rsidRDefault="00F94A78"/>
    <w:p w:rsidR="00F94A78" w:rsidRDefault="00594AC9">
      <w:r>
        <w:t>Meeting closed at 20:20</w:t>
      </w:r>
    </w:p>
    <w:p w:rsidR="00F45D26" w:rsidRDefault="00F45D26">
      <w:r>
        <w:rPr>
          <w:noProof/>
        </w:rPr>
        <w:drawing>
          <wp:inline distT="0" distB="0" distL="0" distR="0">
            <wp:extent cx="6534150" cy="45910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66" cy="459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D26" w:rsidSect="00F94A7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AC9" w:rsidRDefault="00594AC9" w:rsidP="00F94A78">
      <w:pPr>
        <w:spacing w:after="0" w:line="240" w:lineRule="auto"/>
      </w:pPr>
      <w:r>
        <w:separator/>
      </w:r>
    </w:p>
  </w:endnote>
  <w:endnote w:type="continuationSeparator" w:id="0">
    <w:p w:rsidR="00594AC9" w:rsidRDefault="00594AC9" w:rsidP="00F9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78" w:rsidRDefault="00F94A78">
    <w:pPr>
      <w:pStyle w:val="Footer"/>
      <w:jc w:val="center"/>
      <w:rPr>
        <w:rFonts w:ascii="Times New Roman" w:hAnsi="Times New Roman" w:cs="Times New Roman"/>
        <w:i/>
      </w:rPr>
    </w:pPr>
  </w:p>
  <w:p w:rsidR="00F94A78" w:rsidRDefault="00F94A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AC9" w:rsidRDefault="00594AC9" w:rsidP="00F94A78">
      <w:pPr>
        <w:spacing w:after="0" w:line="240" w:lineRule="auto"/>
      </w:pPr>
      <w:r>
        <w:separator/>
      </w:r>
    </w:p>
  </w:footnote>
  <w:footnote w:type="continuationSeparator" w:id="0">
    <w:p w:rsidR="00594AC9" w:rsidRDefault="00594AC9" w:rsidP="00F9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A78" w:rsidRDefault="00F94A78">
    <w:pPr>
      <w:pStyle w:val="Header"/>
    </w:pPr>
  </w:p>
  <w:tbl>
    <w:tblPr>
      <w:tblStyle w:val="TableGrid"/>
      <w:tblW w:w="9458" w:type="dxa"/>
      <w:tblLook w:val="04A0"/>
    </w:tblPr>
    <w:tblGrid>
      <w:gridCol w:w="1415"/>
      <w:gridCol w:w="6626"/>
      <w:gridCol w:w="1417"/>
    </w:tblGrid>
    <w:tr w:rsidR="00F94A78">
      <w:tc>
        <w:tcPr>
          <w:tcW w:w="141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94A78" w:rsidRDefault="00594AC9">
          <w:pPr>
            <w:spacing w:after="0" w:line="240" w:lineRule="auto"/>
          </w:pPr>
          <w:r>
            <w:rPr>
              <w:noProof/>
            </w:rPr>
            <w:drawing>
              <wp:inline distT="0" distB="0" distL="19050" distR="9525">
                <wp:extent cx="733425" cy="733425"/>
                <wp:effectExtent l="0" t="0" r="0" b="0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F94A78" w:rsidRDefault="00594AC9">
          <w:pPr>
            <w:spacing w:after="0" w:line="240" w:lineRule="auto"/>
            <w:jc w:val="center"/>
            <w:rPr>
              <w:rFonts w:ascii="Calibri" w:hAnsi="Calibri"/>
            </w:rPr>
          </w:pPr>
          <w:r>
            <w:rPr>
              <w:rFonts w:ascii="Calibri" w:hAnsi="Calibri" w:cs="Times New Roman"/>
              <w:b/>
              <w:color w:val="1F497D" w:themeColor="text2"/>
              <w:sz w:val="28"/>
              <w:szCs w:val="28"/>
            </w:rPr>
            <w:t>NM SCARES Meeting Minutes:</w:t>
          </w:r>
        </w:p>
        <w:p w:rsidR="00F94A78" w:rsidRDefault="00594AC9">
          <w:pPr>
            <w:spacing w:after="0" w:line="240" w:lineRule="auto"/>
            <w:jc w:val="center"/>
            <w:rPr>
              <w:rFonts w:ascii="Calibri" w:hAnsi="Calibri"/>
            </w:rPr>
          </w:pPr>
          <w:r>
            <w:rPr>
              <w:rFonts w:ascii="Calibri" w:hAnsi="Calibri" w:cs="Times New Roman"/>
              <w:b/>
              <w:color w:val="1F497D" w:themeColor="text2"/>
              <w:sz w:val="28"/>
              <w:szCs w:val="28"/>
            </w:rPr>
            <w:t>October 16, 2023 19:00 hrs</w:t>
          </w:r>
        </w:p>
      </w:tc>
      <w:tc>
        <w:tcPr>
          <w:tcW w:w="141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F94A78" w:rsidRDefault="00594AC9">
          <w:pPr>
            <w:spacing w:after="0" w:line="240" w:lineRule="auto"/>
          </w:pPr>
          <w:r>
            <w:rPr>
              <w:noProof/>
            </w:rPr>
            <w:drawing>
              <wp:inline distT="0" distB="0" distL="19050" distR="9525">
                <wp:extent cx="733425" cy="733425"/>
                <wp:effectExtent l="0" t="0" r="0" b="0"/>
                <wp:docPr id="2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94A78" w:rsidRDefault="00F94A78">
    <w:pPr>
      <w:pStyle w:val="Header"/>
    </w:pPr>
  </w:p>
  <w:p w:rsidR="00F94A78" w:rsidRDefault="00F94A7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A78"/>
    <w:rsid w:val="00594AC9"/>
    <w:rsid w:val="00F45D26"/>
    <w:rsid w:val="00F9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13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05F7B"/>
  </w:style>
  <w:style w:type="character" w:customStyle="1" w:styleId="FooterChar">
    <w:name w:val="Footer Char"/>
    <w:basedOn w:val="DefaultParagraphFont"/>
    <w:link w:val="Footer"/>
    <w:uiPriority w:val="99"/>
    <w:qFormat/>
    <w:rsid w:val="00205F7B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05F7B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rsid w:val="00F94A7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F94A78"/>
    <w:pPr>
      <w:spacing w:after="140" w:line="288" w:lineRule="auto"/>
    </w:pPr>
  </w:style>
  <w:style w:type="paragraph" w:styleId="List">
    <w:name w:val="List"/>
    <w:basedOn w:val="BodyText"/>
    <w:rsid w:val="00F94A78"/>
    <w:rPr>
      <w:rFonts w:cs="Mangal"/>
    </w:rPr>
  </w:style>
  <w:style w:type="paragraph" w:styleId="Caption">
    <w:name w:val="caption"/>
    <w:basedOn w:val="Normal"/>
    <w:qFormat/>
    <w:rsid w:val="00F94A7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F94A78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205F7B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05F7B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05F7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1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</cp:revision>
  <cp:lastPrinted>2022-12-23T23:13:00Z</cp:lastPrinted>
  <dcterms:created xsi:type="dcterms:W3CDTF">2023-01-11T13:58:00Z</dcterms:created>
  <dcterms:modified xsi:type="dcterms:W3CDTF">2023-10-20T05:45:00Z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