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emf" ContentType="image/x-emf"/>
  <Override PartName="/word/media/image1.wmf" ContentType="image/x-wmf"/>
  <Override PartName="/word/media/image2.wmf" ContentType="image/x-wmf"/>
  <Override PartName="/word/theme/theme1.xml" ContentType="application/vnd.openxmlformats-officedocument.theme+xml"/>
  <Override PartName="/word/embeddings/oleObject1.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leGrid"/>
        <w:tblW w:w="9576" w:type="dxa"/>
        <w:jc w:val="left"/>
        <w:tblInd w:w="0" w:type="dxa"/>
        <w:tblCellMar>
          <w:top w:w="0" w:type="dxa"/>
          <w:left w:w="98" w:type="dxa"/>
          <w:bottom w:w="0" w:type="dxa"/>
          <w:right w:w="108" w:type="dxa"/>
        </w:tblCellMar>
        <w:tblLook w:val="04a0"/>
      </w:tblPr>
      <w:tblGrid>
        <w:gridCol w:w="1719"/>
        <w:gridCol w:w="6078"/>
        <w:gridCol w:w="1779"/>
      </w:tblGrid>
      <w:tr>
        <w:trPr>
          <w:trHeight w:val="1493" w:hRule="atLeast"/>
        </w:trPr>
        <w:tc>
          <w:tcPr>
            <w:tcW w:w="1719" w:type="dxa"/>
            <w:tcBorders/>
            <w:shd w:fill="auto" w:val="clear"/>
            <w:tcMar>
              <w:left w:w="98" w:type="dxa"/>
            </w:tcMar>
          </w:tcPr>
          <w:p>
            <w:pPr>
              <w:pStyle w:val="Normal"/>
              <w:spacing w:lineRule="auto" w:line="240" w:before="0" w:after="0"/>
              <w:jc w:val="center"/>
              <w:rPr>
                <w:b/>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pic:spPr>
                      </pic:pic>
                    </a:graphicData>
                  </a:graphic>
                </wp:inline>
              </w:drawing>
            </w:r>
          </w:p>
        </w:tc>
        <w:tc>
          <w:tcPr>
            <w:tcW w:w="6078" w:type="dxa"/>
            <w:tcBorders/>
            <w:shd w:fill="auto" w:val="clear"/>
            <w:tcMar>
              <w:left w:w="98" w:type="dxa"/>
            </w:tcMar>
          </w:tcPr>
          <w:p>
            <w:pPr>
              <w:pStyle w:val="Normal"/>
              <w:spacing w:lineRule="auto" w:line="240" w:before="0" w:after="0"/>
              <w:jc w:val="center"/>
              <w:rPr>
                <w:b/>
                <w:b/>
                <w:sz w:val="32"/>
                <w:szCs w:val="32"/>
              </w:rPr>
            </w:pPr>
            <w:r>
              <w:rPr>
                <w:b/>
                <w:sz w:val="32"/>
                <w:szCs w:val="32"/>
              </w:rPr>
            </w:r>
          </w:p>
          <w:p>
            <w:pPr>
              <w:pStyle w:val="Normal"/>
              <w:spacing w:lineRule="auto" w:line="240" w:before="0" w:after="0"/>
              <w:jc w:val="center"/>
              <w:rPr>
                <w:b/>
                <w:b/>
                <w:sz w:val="32"/>
                <w:szCs w:val="32"/>
              </w:rPr>
            </w:pPr>
            <w:r>
              <w:rPr>
                <w:b/>
                <w:sz w:val="32"/>
                <w:szCs w:val="32"/>
              </w:rPr>
              <w:t xml:space="preserve">NM SCARES Meeting Minutes: </w:t>
            </w:r>
          </w:p>
          <w:p>
            <w:pPr>
              <w:pStyle w:val="Normal"/>
              <w:spacing w:lineRule="auto" w:line="240" w:before="0" w:after="0"/>
              <w:jc w:val="center"/>
              <w:rPr/>
            </w:pPr>
            <w:r>
              <w:rPr>
                <w:b/>
                <w:sz w:val="32"/>
                <w:szCs w:val="32"/>
              </w:rPr>
              <w:t>May 16, 2022 190</w:t>
            </w:r>
            <w:r>
              <w:rPr>
                <w:b/>
                <w:sz w:val="32"/>
                <w:szCs w:val="32"/>
              </w:rPr>
              <w:t>7</w:t>
            </w:r>
            <w:r>
              <w:rPr>
                <w:b/>
                <w:sz w:val="32"/>
                <w:szCs w:val="32"/>
              </w:rPr>
              <w:t>hrs</w:t>
            </w:r>
          </w:p>
        </w:tc>
        <w:tc>
          <w:tcPr>
            <w:tcW w:w="1779" w:type="dxa"/>
            <w:tcBorders/>
            <w:shd w:fill="auto" w:val="clear"/>
            <w:tcMar>
              <w:left w:w="98" w:type="dxa"/>
            </w:tcMar>
          </w:tcPr>
          <w:p>
            <w:pPr>
              <w:pStyle w:val="Normal"/>
              <w:spacing w:lineRule="auto" w:line="240" w:before="0" w:after="0"/>
              <w:jc w:val="center"/>
              <w:rPr>
                <w:b/>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pic:spPr>
                      </pic:pic>
                    </a:graphicData>
                  </a:graphic>
                </wp:inline>
              </w:drawing>
            </w:r>
          </w:p>
        </w:tc>
      </w:tr>
    </w:tbl>
    <w:p>
      <w:pPr>
        <w:pStyle w:val="Normal"/>
        <w:rPr/>
      </w:pPr>
      <w:r>
        <w:rPr/>
      </w:r>
    </w:p>
    <w:p>
      <w:pPr>
        <w:pStyle w:val="Normal"/>
        <w:rPr/>
      </w:pPr>
      <w:r>
        <w:rPr/>
        <w:t>In Attendance:</w:t>
      </w:r>
    </w:p>
    <w:p>
      <w:pPr>
        <w:pStyle w:val="Normal"/>
        <w:rPr/>
      </w:pPr>
      <w:r>
        <w:rPr/>
        <w:t>Gary Surad – K5BIQ – SCARES  President</w:t>
      </w:r>
    </w:p>
    <w:p>
      <w:pPr>
        <w:pStyle w:val="Normal"/>
        <w:rPr/>
      </w:pPr>
      <w:r>
        <w:rPr/>
        <w:t>Ben Glick – KD5DCN -SCARES Board of Directors</w:t>
      </w:r>
    </w:p>
    <w:p>
      <w:pPr>
        <w:pStyle w:val="Normal"/>
        <w:rPr/>
      </w:pPr>
      <w:r>
        <w:rPr/>
        <w:t xml:space="preserve">David Ham – N6SIK – SCARES Board of Directors </w:t>
      </w:r>
    </w:p>
    <w:p>
      <w:pPr>
        <w:pStyle w:val="Normal"/>
        <w:rPr/>
      </w:pPr>
      <w:r>
        <w:rPr/>
        <w:t>Chris Drummond – NM5F - SCARES</w:t>
      </w:r>
    </w:p>
    <w:p>
      <w:pPr>
        <w:pStyle w:val="Normal"/>
        <w:rPr/>
      </w:pPr>
      <w:r>
        <w:rPr/>
        <w:t>Mike Chirin – NM5MC - SCARES</w:t>
      </w:r>
    </w:p>
    <w:p>
      <w:pPr>
        <w:pStyle w:val="Normal"/>
        <w:rPr/>
      </w:pPr>
      <w:r>
        <w:rPr/>
        <w:t>Jim Frazier – KC5RUO – SCARES/BCARES</w:t>
      </w:r>
    </w:p>
    <w:p>
      <w:pPr>
        <w:pStyle w:val="Normal"/>
        <w:rPr/>
      </w:pPr>
      <w:r>
        <w:rPr/>
        <w:t>Tom Simmons – W5THS – SCARES</w:t>
      </w:r>
    </w:p>
    <w:p>
      <w:pPr>
        <w:pStyle w:val="Normal"/>
        <w:rPr/>
      </w:pPr>
      <w:r>
        <w:rPr/>
        <w:t>Bob Nieri – N5UKA – SCARES</w:t>
      </w:r>
    </w:p>
    <w:p>
      <w:pPr>
        <w:pStyle w:val="Normal"/>
        <w:rPr/>
      </w:pPr>
      <w:r>
        <w:rPr/>
        <w:tab/>
      </w:r>
      <w:r>
        <w:rPr>
          <w:u w:val="single"/>
        </w:rPr>
        <w:t>via ZOOM</w:t>
      </w:r>
    </w:p>
    <w:p>
      <w:pPr>
        <w:pStyle w:val="Normal"/>
        <w:rPr/>
      </w:pPr>
      <w:r>
        <w:rPr/>
        <w:t>Yul Bratcher – WA5YUL – SCARES V. President</w:t>
      </w:r>
    </w:p>
    <w:p>
      <w:pPr>
        <w:pStyle w:val="Normal"/>
        <w:rPr/>
      </w:pPr>
      <w:r>
        <w:rPr/>
        <w:t>Brian Britt – KG5WED – SCARES Secretary</w:t>
      </w:r>
    </w:p>
    <w:p>
      <w:pPr>
        <w:pStyle w:val="Normal"/>
        <w:rPr/>
      </w:pPr>
      <w:r>
        <w:rPr/>
        <w:t xml:space="preserve">The President,  </w:t>
      </w:r>
      <w:r>
        <w:rPr>
          <w:b/>
        </w:rPr>
        <w:t>Gary, K5BIQ</w:t>
      </w:r>
      <w:r>
        <w:rPr/>
        <w:t xml:space="preserve">  Opened up the meeting by polling the attendees for updates on various topics.</w:t>
      </w:r>
    </w:p>
    <w:p>
      <w:pPr>
        <w:pStyle w:val="Normal"/>
        <w:rPr/>
      </w:pPr>
      <w:r>
        <w:rPr>
          <w:b/>
          <w:bCs/>
        </w:rPr>
        <w:t>Ben-KD5DCN</w:t>
      </w:r>
      <w:r>
        <w:rPr/>
        <w:t xml:space="preserve"> forgot to bring the Red Book.</w:t>
      </w:r>
    </w:p>
    <w:p>
      <w:pPr>
        <w:pStyle w:val="Normal"/>
        <w:rPr/>
      </w:pPr>
      <w:r>
        <w:rPr>
          <w:b/>
        </w:rPr>
        <w:t>Tom, W5THS</w:t>
      </w:r>
      <w:r>
        <w:rPr/>
        <w:t xml:space="preserve"> – gave an update on the SCARES trailer, working on a way to secure the ladder and the spare tire. </w:t>
      </w:r>
      <w:r>
        <w:rPr>
          <w:b/>
          <w:bCs/>
        </w:rPr>
        <w:t>Mike-NM5MC</w:t>
      </w:r>
      <w:r>
        <w:rPr/>
        <w:t xml:space="preserve"> had mention </w:t>
      </w:r>
      <w:r>
        <w:rPr/>
        <w:t xml:space="preserve">about </w:t>
      </w:r>
      <w:r>
        <w:rPr/>
        <w:t xml:space="preserve">putting the ladder across the front, on top of the battery box. </w:t>
      </w:r>
      <w:r>
        <w:rPr/>
        <w:t>I am</w:t>
      </w:r>
      <w:r>
        <w:rPr/>
        <w:t xml:space="preserve"> looking into fastening to the wall. The spare tire, looking at locating at the rear, right </w:t>
      </w:r>
      <w:r>
        <w:rPr/>
        <w:t xml:space="preserve">side </w:t>
      </w:r>
      <w:r>
        <w:rPr/>
        <w:t xml:space="preserve">at the back, mounted vertical, setting on floor. </w:t>
      </w:r>
      <w:r>
        <w:rPr/>
        <w:t>If you go to Bernalillo Co ARES site (</w:t>
      </w:r>
      <w:hyperlink r:id="rId4">
        <w:r>
          <w:rPr>
            <w:rStyle w:val="InternetLink"/>
          </w:rPr>
          <w:t>www.nmbcares.org</w:t>
        </w:r>
      </w:hyperlink>
      <w:r>
        <w:rPr/>
        <w:t xml:space="preserve">), go to photo gallery there are pictures from Cedro Peak Run. </w:t>
      </w:r>
      <w:r>
        <w:rPr>
          <w:b/>
          <w:bCs/>
        </w:rPr>
        <w:t>Jim-KC5RUO</w:t>
      </w:r>
      <w:r>
        <w:rPr/>
        <w:t xml:space="preserve"> will work with </w:t>
      </w:r>
      <w:r>
        <w:rPr>
          <w:b/>
          <w:bCs/>
        </w:rPr>
        <w:t>Brian-KG5WED</w:t>
      </w:r>
      <w:r>
        <w:rPr/>
        <w:t xml:space="preserve"> to get a set on SCARES site.</w:t>
      </w:r>
    </w:p>
    <w:p>
      <w:pPr>
        <w:pStyle w:val="Normal"/>
        <w:rPr/>
      </w:pPr>
      <w:r>
        <w:rPr>
          <w:b/>
        </w:rPr>
        <w:t>Jim, KC5RUO</w:t>
      </w:r>
      <w:r>
        <w:rPr/>
        <w:t xml:space="preserve"> reported on Cedro Peak run on April 23, The trailer was cold the first couple of hours. Had trouble working the Cedro Peak repeater(145.150), other repeaters and simplex were OK.</w:t>
      </w:r>
    </w:p>
    <w:p>
      <w:pPr>
        <w:pStyle w:val="Normal"/>
        <w:rPr/>
      </w:pPr>
      <w:r>
        <w:rPr>
          <w:b/>
        </w:rPr>
        <w:t xml:space="preserve">David-N6SIK </w:t>
      </w:r>
      <w:r>
        <w:rPr>
          <w:b w:val="false"/>
          <w:bCs w:val="false"/>
        </w:rPr>
        <w:t>commented we have talked about getting a generator, as the summer is coming which would drive the need for A/C.</w:t>
      </w:r>
    </w:p>
    <w:p>
      <w:pPr>
        <w:pStyle w:val="Normal"/>
        <w:rPr/>
      </w:pPr>
      <w:r>
        <w:rPr>
          <w:b/>
        </w:rPr>
        <w:t>Chris,NM5F</w:t>
      </w:r>
      <w:r>
        <w:rPr/>
        <w:t xml:space="preserve"> Gave update on the Repeater System. He has gotten the gate code for Rainbow. He did go in and reset the system. Still needs to get access to Pajarito site.</w:t>
      </w:r>
    </w:p>
    <w:p>
      <w:pPr>
        <w:pStyle w:val="Normal"/>
        <w:rPr/>
      </w:pPr>
      <w:r>
        <w:rPr>
          <w:b/>
          <w:bCs/>
        </w:rPr>
        <w:t>Gary–K5BIQ</w:t>
      </w:r>
      <w:r>
        <w:rPr/>
        <w:t xml:space="preserve"> reported that he has meet with the Sandia Vista Radio Club (Plactias), going over w</w:t>
      </w:r>
      <w:r>
        <w:rPr/>
        <w:t>h</w:t>
      </w:r>
      <w:r>
        <w:rPr/>
        <w:t xml:space="preserve">at we do and </w:t>
      </w:r>
      <w:r>
        <w:rPr/>
        <w:t xml:space="preserve">about </w:t>
      </w:r>
      <w:r>
        <w:rPr/>
        <w:t xml:space="preserve">working together. </w:t>
      </w:r>
    </w:p>
    <w:p>
      <w:pPr>
        <w:pStyle w:val="Normal"/>
        <w:rPr/>
      </w:pPr>
      <w:r>
        <w:rPr/>
        <w:t xml:space="preserve">As noted earlier, </w:t>
      </w:r>
      <w:r>
        <w:rPr/>
        <w:t xml:space="preserve">Upper Rio Radio club </w:t>
      </w:r>
      <w:r>
        <w:rPr/>
        <w:t>has</w:t>
      </w:r>
      <w:r>
        <w:rPr/>
        <w:t xml:space="preserve"> mov</w:t>
      </w:r>
      <w:r>
        <w:rPr/>
        <w:t>ed</w:t>
      </w:r>
      <w:r>
        <w:rPr/>
        <w:t xml:space="preserve"> our Digital</w:t>
      </w:r>
      <w:r>
        <w:rPr/>
        <w:t xml:space="preserve"> re</w:t>
      </w:r>
      <w:r>
        <w:rPr/>
        <w:t xml:space="preserve">peater </w:t>
      </w:r>
      <w:r>
        <w:rPr/>
        <w:t>(SCREST)</w:t>
      </w:r>
      <w:r>
        <w:rPr/>
        <w:t xml:space="preserve"> to a </w:t>
      </w:r>
      <w:r>
        <w:rPr/>
        <w:t>Bernalillo Co.</w:t>
      </w:r>
      <w:r>
        <w:rPr/>
        <w:t xml:space="preserve"> building. </w:t>
      </w:r>
      <w:r>
        <w:rPr/>
        <w:t xml:space="preserve">However the RF is so strong it is having a problem. A guy in Grants has offered to donate a cavity pre-tuned for use with the radio. All agreed to accept the offer. </w:t>
      </w:r>
      <w:r>
        <w:rPr>
          <w:b/>
          <w:bCs/>
        </w:rPr>
        <w:t>Gary-K5BIQ</w:t>
      </w:r>
      <w:r>
        <w:rPr/>
        <w:t xml:space="preserve"> will go get them.</w:t>
      </w:r>
    </w:p>
    <w:p>
      <w:pPr>
        <w:pStyle w:val="Normal"/>
        <w:rPr/>
      </w:pPr>
      <w:r>
        <w:rPr/>
        <w:t xml:space="preserve">Which brings up the question could we put our 443.00 repeater in that building. </w:t>
      </w:r>
      <w:r>
        <w:rPr>
          <w:b/>
          <w:bCs/>
        </w:rPr>
        <w:t>Gary</w:t>
      </w:r>
      <w:r>
        <w:rPr/>
        <w:t xml:space="preserve"> stated that he does not ge</w:t>
      </w:r>
      <w:r>
        <w:rPr/>
        <w:t>t</w:t>
      </w:r>
      <w:r>
        <w:rPr/>
        <w:t xml:space="preserve"> along with the guy in charge of the building, so he will back out of that discussion. Probably should go to Bernalillo Commissioners. </w:t>
      </w:r>
      <w:r>
        <w:rPr/>
        <w:t>Everyone said go ahead.</w:t>
      </w:r>
    </w:p>
    <w:p>
      <w:pPr>
        <w:pStyle w:val="Normal"/>
        <w:rPr/>
      </w:pPr>
      <w:r>
        <w:rPr>
          <w:b/>
          <w:bCs/>
        </w:rPr>
        <w:t>Chris-NM5F</w:t>
      </w:r>
      <w:r>
        <w:rPr/>
        <w:t xml:space="preserve"> stated that if </w:t>
      </w:r>
      <w:r>
        <w:rPr/>
        <w:t>the building</w:t>
      </w:r>
      <w:r>
        <w:rPr/>
        <w:t xml:space="preserve"> has internet we could interface the system and would use Hamwan.</w:t>
      </w:r>
    </w:p>
    <w:p>
      <w:pPr>
        <w:pStyle w:val="Normal"/>
        <w:rPr/>
      </w:pPr>
      <w:r>
        <w:rPr>
          <w:b/>
          <w:bCs/>
        </w:rPr>
        <w:t>Brian-KG5WED</w:t>
      </w:r>
      <w:r>
        <w:rPr/>
        <w:t xml:space="preserve"> reported he has heard nothing from Intel concerning a MOU.</w:t>
      </w:r>
    </w:p>
    <w:p>
      <w:pPr>
        <w:pStyle w:val="Normal"/>
        <w:rPr/>
      </w:pPr>
      <w:r>
        <w:rPr>
          <w:b/>
          <w:bCs/>
        </w:rPr>
        <w:t>David-N6SIK</w:t>
      </w:r>
      <w:r>
        <w:rPr/>
        <w:t xml:space="preserve"> reported that a friend told him of a salvage yard that a 900 MHz paging system they want to give away, are we interested?</w:t>
      </w:r>
    </w:p>
    <w:p>
      <w:pPr>
        <w:pStyle w:val="Normal"/>
        <w:rPr/>
      </w:pPr>
      <w:r>
        <w:rPr>
          <w:b/>
          <w:bCs/>
        </w:rPr>
        <w:t>Yul-WA5YUL</w:t>
      </w:r>
      <w:r>
        <w:rPr/>
        <w:t xml:space="preserve"> asked are we interested in ARRL </w:t>
      </w:r>
      <w:r>
        <w:rPr>
          <w:u w:val="none"/>
        </w:rPr>
        <w:t>001 -Introduction to emergency communication classes ?</w:t>
      </w:r>
      <w:r>
        <w:rPr/>
        <w:t xml:space="preserve"> </w:t>
      </w:r>
    </w:p>
    <w:p>
      <w:pPr>
        <w:pStyle w:val="Normal"/>
        <w:rPr/>
      </w:pPr>
      <w:r>
        <w:rPr>
          <w:b/>
          <w:bCs/>
        </w:rPr>
        <w:t xml:space="preserve">Ben-KD5DCN </w:t>
      </w:r>
      <w:r>
        <w:rPr/>
        <w:t>will start us thru the Red Book, going over the Net scripts.</w:t>
      </w:r>
    </w:p>
    <w:p>
      <w:pPr>
        <w:pStyle w:val="Normal"/>
        <w:rPr/>
      </w:pPr>
      <w:r>
        <w:rPr/>
      </w:r>
    </w:p>
    <w:p>
      <w:pPr>
        <w:pStyle w:val="Normal"/>
        <w:rPr/>
      </w:pPr>
      <w:r>
        <w:rPr/>
        <w:t>Adjourned 20:14</w:t>
      </w:r>
    </w:p>
    <w:p>
      <w:pPr>
        <w:pStyle w:val="Normal"/>
        <w:rPr/>
      </w:pPr>
      <w:r>
        <w:rPr/>
      </w:r>
    </w:p>
    <w:p>
      <w:pPr>
        <w:pStyle w:val="Normal"/>
        <w:rPr/>
      </w:pPr>
      <w:r>
        <w:rPr/>
        <w:t>Tom-W5THS</w:t>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r>
        <w:br w:type="page"/>
      </w:r>
    </w:p>
    <w:p>
      <w:pPr>
        <w:pStyle w:val="Normal"/>
        <w:rPr/>
      </w:pPr>
      <w:r>
        <w:rPr/>
        <w:t>The Secretary,</w:t>
      </w:r>
      <w:r>
        <w:rPr>
          <w:b/>
        </w:rPr>
        <w:t xml:space="preserve"> Brian, KG5WED</w:t>
      </w:r>
      <w:r>
        <w:rPr/>
        <w:t xml:space="preserve"> – updated the group on several items, including:</w:t>
      </w:r>
    </w:p>
    <w:p>
      <w:pPr>
        <w:pStyle w:val="ListParagraph"/>
        <w:numPr>
          <w:ilvl w:val="0"/>
          <w:numId w:val="1"/>
        </w:numPr>
        <w:rPr/>
      </w:pPr>
      <w:r>
        <w:rPr/>
        <w:t>The Letter of Understanding that has been filed with Intel concerning the Intel Emergency Amateur Radio Service (iEARS) repeater is moving forward, and is currently under review by several parties at Intel. We are hoping for a resolution on the LOU by the middle of March 2022.</w:t>
      </w:r>
    </w:p>
    <w:p>
      <w:pPr>
        <w:pStyle w:val="ListParagraph"/>
        <w:numPr>
          <w:ilvl w:val="0"/>
          <w:numId w:val="1"/>
        </w:numPr>
        <w:rPr/>
      </w:pPr>
      <w:r>
        <w:rPr/>
        <w:t xml:space="preserve"> </w:t>
      </w:r>
      <w:r>
        <w:rPr/>
        <w:t xml:space="preserve">monthly meetings via Zoom if </w:t>
      </w:r>
      <w:r>
        <w:rPr>
          <w:b/>
        </w:rPr>
        <w:t xml:space="preserve">David, N6SIK </w:t>
      </w:r>
      <w:r>
        <w:rPr/>
        <w:t>can get that enabled.</w:t>
      </w:r>
    </w:p>
    <w:p>
      <w:pPr>
        <w:pStyle w:val="ListParagraph"/>
        <w:numPr>
          <w:ilvl w:val="0"/>
          <w:numId w:val="0"/>
        </w:numPr>
        <w:ind w:left="720" w:hanging="0"/>
        <w:rPr/>
      </w:pPr>
      <w:r>
        <w:rPr/>
      </w:r>
    </w:p>
    <w:p>
      <w:pPr>
        <w:pStyle w:val="Normal"/>
        <w:rPr/>
      </w:pPr>
      <w:r>
        <w:rPr/>
      </w:r>
    </w:p>
    <w:p>
      <w:pPr>
        <w:pStyle w:val="Normal"/>
        <w:rPr/>
      </w:pPr>
      <w:r>
        <w:rPr/>
        <w:t xml:space="preserve">The final agenda item was a presentation by </w:t>
      </w:r>
      <w:r>
        <w:rPr>
          <w:b/>
        </w:rPr>
        <w:t>Ben, KD5DCN</w:t>
      </w:r>
      <w:r>
        <w:rPr/>
        <w:t xml:space="preserve"> on the updates to the SCARES Red Book. While he has much of the update done, there is still a good bit that needs editing, and some final formatting to complete. Ben requested some help from other members in looking at what has been done and suggesting any needed edits. As the project is nearly overwhelming. </w:t>
      </w:r>
      <w:r>
        <w:rPr>
          <w:b/>
        </w:rPr>
        <w:t>Brian, KG5WED</w:t>
      </w:r>
      <w:r>
        <w:rPr/>
        <w:t>, has posted the current edits for review on the website, and archived the older version to avoid confusion.</w:t>
      </w:r>
    </w:p>
    <w:p>
      <w:pPr>
        <w:pStyle w:val="Normal"/>
        <w:rPr/>
      </w:pPr>
      <w:r>
        <w:rPr/>
        <w:t xml:space="preserve">A round table discussion also ensued about new membership requirements, recruiting problems, and even club uniform items. </w:t>
      </w:r>
      <w:r>
        <w:rPr>
          <w:b/>
        </w:rPr>
        <w:t>Tom, W5THS</w:t>
      </w:r>
      <w:r>
        <w:rPr/>
        <w:t xml:space="preserve"> took on the task of coming up with some standards for club-related clothing items to coordinate with Rio Rancho T-Shirts, and </w:t>
      </w:r>
      <w:r>
        <w:rPr>
          <w:b/>
        </w:rPr>
        <w:t>Brian, KG5WED</w:t>
      </w:r>
      <w:r>
        <w:rPr/>
        <w:t xml:space="preserve"> will add a webpage to the SCARES website concerning ordering such items. It was also decided that during the next meeting, decisions on new membership requirements will be finalized. </w:t>
      </w:r>
    </w:p>
    <w:p>
      <w:pPr>
        <w:pStyle w:val="Normal"/>
        <w:rPr/>
      </w:pPr>
      <w:r>
        <w:rPr/>
      </w:r>
    </w:p>
    <w:p>
      <w:pPr>
        <w:pStyle w:val="Normal"/>
        <w:rPr/>
      </w:pPr>
      <w:r>
        <w:rPr/>
        <w:t>The meeting adjourned approximately 2040 hrs.</w:t>
      </w:r>
    </w:p>
    <w:p>
      <w:pPr>
        <w:pStyle w:val="Normal"/>
        <w:rPr/>
      </w:pPr>
      <w:r>
        <w:rPr/>
      </w:r>
    </w:p>
    <w:p>
      <w:pPr>
        <w:pStyle w:val="Normal"/>
        <w:rPr/>
      </w:pPr>
      <w:r>
        <w:rPr/>
      </w:r>
    </w:p>
    <w:p>
      <w:pPr>
        <w:pStyle w:val="Normal"/>
        <w:rPr/>
      </w:pPr>
      <w:r>
        <w:rPr/>
      </w:r>
    </w:p>
    <w:p>
      <w:pPr>
        <w:pStyle w:val="Normal"/>
        <w:rPr>
          <w:b/>
          <w:b/>
        </w:rPr>
      </w:pPr>
      <w:r>
        <w:rPr/>
        <w:t xml:space="preserve"> </w:t>
      </w:r>
    </w:p>
    <w:p>
      <w:pPr>
        <w:pStyle w:val="Normal"/>
        <w:rPr/>
      </w:pPr>
      <w:r>
        <w:rPr/>
      </w:r>
      <w:r>
        <w:br w:type="page"/>
      </w:r>
    </w:p>
    <w:p>
      <w:pPr>
        <w:pStyle w:val="Normal"/>
        <w:spacing w:before="0" w:after="200"/>
        <w:rPr/>
      </w:pPr>
      <w:r>
        <w:rPr/>
        <w:object>
          <v:shape id="ole_rId5" style="width:459pt;height:595.5pt" o:ole="">
            <v:imagedata r:id="rId6" o:title=""/>
          </v:shape>
          <o:OLEObject Type="Embed" ProgID="AcroExch.Document.DC" ShapeID="ole_rId5" DrawAspect="Content" ObjectID="_1254677484" r:id="rId5"/>
        </w:objec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f2a70"/>
    <w:pPr>
      <w:widowControl/>
      <w:bidi w:val="0"/>
      <w:spacing w:lineRule="auto" w:line="276" w:before="0" w:after="200"/>
      <w:jc w:val="left"/>
    </w:pPr>
    <w:rPr>
      <w:rFonts w:ascii="Calibri" w:hAnsi="Calibri" w:eastAsia="Calibri" w:cs="" w:asciiTheme="minorHAnsi" w:cstheme="minorBidi" w:eastAsiaTheme="minorHAnsi" w:hAnsiTheme="minorHAnsi"/>
      <w:color w:val="00000A"/>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hanging="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59"/>
    <w:rsid w:val="00754145"/>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hyperlink" Target="http://www.nmbcares.org/" TargetMode="External"/><Relationship Id="rId5" Type="http://schemas.openxmlformats.org/officeDocument/2006/relationships/oleObject" Target="embeddings/oleObject1.bin"/><Relationship Id="rId6" Type="http://schemas.openxmlformats.org/officeDocument/2006/relationships/image" Target="media/image3.emf"/><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Application>LibreOffice/5.4.4.2$Windows_x86 LibreOffice_project/2524958677847fb3bb44820e40380acbe820f960</Application>
  <Pages>4</Pages>
  <Words>712</Words>
  <Characters>3500</Characters>
  <CharactersWithSpaces>4204</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2022-02-22T20:38:00Z</dcterms:created>
  <dc:creator>User</dc:creator>
  <dc:description/>
  <dc:language>en-US</dc:language>
  <cp:lastModifiedBy/>
  <cp:lastPrinted>2021-04-22T03:50:00Z</cp:lastPrinted>
  <dcterms:modified xsi:type="dcterms:W3CDTF">2022-05-20T17:14:05Z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